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85" w:rsidRPr="00F24640" w:rsidRDefault="003E1885" w:rsidP="003E1885">
      <w:pPr>
        <w:jc w:val="center"/>
        <w:rPr>
          <w:b/>
          <w:sz w:val="28"/>
          <w:szCs w:val="28"/>
        </w:rPr>
      </w:pPr>
      <w:r w:rsidRPr="00F24640">
        <w:rPr>
          <w:b/>
          <w:sz w:val="28"/>
          <w:szCs w:val="28"/>
        </w:rPr>
        <w:t xml:space="preserve">АДМИНИСТРАЦИЯ </w:t>
      </w:r>
    </w:p>
    <w:p w:rsidR="003E1885" w:rsidRPr="00F24640" w:rsidRDefault="003E1885" w:rsidP="003E1885">
      <w:pPr>
        <w:jc w:val="center"/>
        <w:rPr>
          <w:b/>
          <w:sz w:val="28"/>
          <w:szCs w:val="28"/>
        </w:rPr>
      </w:pPr>
      <w:r w:rsidRPr="00F24640">
        <w:rPr>
          <w:b/>
          <w:sz w:val="28"/>
          <w:szCs w:val="28"/>
        </w:rPr>
        <w:t>АРТЮХОВСКОГО СЕЛЬСОВЕТА</w:t>
      </w:r>
    </w:p>
    <w:p w:rsidR="003E1885" w:rsidRDefault="003E1885" w:rsidP="003E1885">
      <w:pPr>
        <w:jc w:val="center"/>
        <w:rPr>
          <w:b/>
          <w:sz w:val="28"/>
          <w:szCs w:val="28"/>
        </w:rPr>
      </w:pPr>
      <w:r w:rsidRPr="00F24640">
        <w:rPr>
          <w:b/>
          <w:sz w:val="28"/>
          <w:szCs w:val="28"/>
        </w:rPr>
        <w:t xml:space="preserve">ОКТЯБРЬСКОГО РАЙОНА  </w:t>
      </w:r>
    </w:p>
    <w:p w:rsidR="003E1885" w:rsidRPr="00F24640" w:rsidRDefault="003E1885" w:rsidP="003E1885">
      <w:pPr>
        <w:jc w:val="center"/>
        <w:rPr>
          <w:b/>
          <w:sz w:val="28"/>
          <w:szCs w:val="28"/>
        </w:rPr>
      </w:pPr>
      <w:r w:rsidRPr="00F24640">
        <w:rPr>
          <w:b/>
          <w:sz w:val="28"/>
          <w:szCs w:val="28"/>
        </w:rPr>
        <w:t xml:space="preserve"> КУРСКОЙ ОБЛАСТИ</w:t>
      </w:r>
    </w:p>
    <w:p w:rsidR="003E1885" w:rsidRPr="00F24640" w:rsidRDefault="003E1885" w:rsidP="003E1885">
      <w:pPr>
        <w:jc w:val="center"/>
        <w:rPr>
          <w:b/>
          <w:sz w:val="28"/>
          <w:szCs w:val="28"/>
        </w:rPr>
      </w:pPr>
    </w:p>
    <w:p w:rsidR="003E1885" w:rsidRPr="00F24640" w:rsidRDefault="003E1885" w:rsidP="003E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20E4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proofErr w:type="gramStart"/>
      <w:r w:rsidRPr="00F24640">
        <w:rPr>
          <w:b/>
          <w:sz w:val="28"/>
          <w:szCs w:val="28"/>
        </w:rPr>
        <w:t>Р</w:t>
      </w:r>
      <w:proofErr w:type="gramEnd"/>
      <w:r w:rsidRPr="00F24640">
        <w:rPr>
          <w:b/>
          <w:sz w:val="28"/>
          <w:szCs w:val="28"/>
        </w:rPr>
        <w:t xml:space="preserve"> А С П О Р Я Ж Е Н И Е</w:t>
      </w:r>
    </w:p>
    <w:p w:rsidR="003E1885" w:rsidRPr="00F24640" w:rsidRDefault="003E1885" w:rsidP="003E1885">
      <w:pPr>
        <w:tabs>
          <w:tab w:val="left" w:pos="1575"/>
        </w:tabs>
        <w:rPr>
          <w:sz w:val="28"/>
          <w:szCs w:val="28"/>
        </w:rPr>
      </w:pPr>
    </w:p>
    <w:p w:rsidR="003E1885" w:rsidRPr="00F24640" w:rsidRDefault="00020E49" w:rsidP="003E188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31.03.2022 г. №  21</w:t>
      </w:r>
      <w:r w:rsidR="003E1885" w:rsidRPr="00F24640">
        <w:rPr>
          <w:b/>
          <w:sz w:val="28"/>
          <w:szCs w:val="28"/>
          <w:u w:val="single"/>
        </w:rPr>
        <w:t>-_</w:t>
      </w:r>
      <w:proofErr w:type="gramStart"/>
      <w:r w:rsidR="003E1885" w:rsidRPr="00F24640">
        <w:rPr>
          <w:b/>
          <w:sz w:val="28"/>
          <w:szCs w:val="28"/>
          <w:u w:val="single"/>
        </w:rPr>
        <w:t>р</w:t>
      </w:r>
      <w:proofErr w:type="gramEnd"/>
    </w:p>
    <w:p w:rsidR="003E1885" w:rsidRPr="00F24640" w:rsidRDefault="003E1885" w:rsidP="003E1885">
      <w:pPr>
        <w:rPr>
          <w:sz w:val="28"/>
          <w:szCs w:val="28"/>
        </w:rPr>
      </w:pPr>
      <w:r w:rsidRPr="00F24640">
        <w:rPr>
          <w:sz w:val="28"/>
          <w:szCs w:val="28"/>
        </w:rPr>
        <w:t>д. Артюховка</w:t>
      </w:r>
    </w:p>
    <w:p w:rsidR="003E1885" w:rsidRPr="00B32A7A" w:rsidRDefault="003E1885" w:rsidP="003E1885"/>
    <w:p w:rsidR="003E1885" w:rsidRPr="00F24640" w:rsidRDefault="003E1885" w:rsidP="003E1885">
      <w:pPr>
        <w:shd w:val="clear" w:color="auto" w:fill="FFFFFF"/>
        <w:ind w:left="10" w:right="4441"/>
        <w:jc w:val="both"/>
        <w:rPr>
          <w:rFonts w:eastAsia="Times New Roman"/>
          <w:spacing w:val="-3"/>
          <w:sz w:val="28"/>
          <w:szCs w:val="28"/>
        </w:rPr>
      </w:pPr>
      <w:r w:rsidRPr="00F24640">
        <w:rPr>
          <w:rFonts w:eastAsia="Times New Roman"/>
          <w:sz w:val="28"/>
          <w:szCs w:val="28"/>
        </w:rPr>
        <w:t xml:space="preserve">О проведении на территории Артюховского сельсовета Октябрьского района </w:t>
      </w:r>
      <w:r w:rsidRPr="00F24640">
        <w:rPr>
          <w:rFonts w:eastAsia="Times New Roman"/>
          <w:spacing w:val="-1"/>
          <w:sz w:val="28"/>
          <w:szCs w:val="28"/>
        </w:rPr>
        <w:t xml:space="preserve">акции по выявлению детей, </w:t>
      </w:r>
      <w:r w:rsidRPr="00F24640">
        <w:rPr>
          <w:rFonts w:eastAsia="Times New Roman"/>
          <w:spacing w:val="-3"/>
          <w:sz w:val="28"/>
          <w:szCs w:val="28"/>
        </w:rPr>
        <w:t>нуждающихся в защите государства</w:t>
      </w:r>
    </w:p>
    <w:p w:rsidR="003E1885" w:rsidRDefault="003E1885" w:rsidP="003E1885">
      <w:pPr>
        <w:shd w:val="clear" w:color="auto" w:fill="FFFFFF"/>
        <w:ind w:left="10" w:right="4915"/>
      </w:pPr>
    </w:p>
    <w:p w:rsidR="003E1885" w:rsidRDefault="003E1885" w:rsidP="003E1885">
      <w:pPr>
        <w:shd w:val="clear" w:color="auto" w:fill="FFFFFF"/>
        <w:ind w:left="19" w:right="24"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исполнение п. 1.2. «Межведомственного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несовершен</w:t>
      </w:r>
      <w:r w:rsidR="00020E49">
        <w:rPr>
          <w:rFonts w:eastAsia="Times New Roman"/>
          <w:sz w:val="28"/>
          <w:szCs w:val="28"/>
        </w:rPr>
        <w:t>нолетних, защите их прав на 2022</w:t>
      </w:r>
      <w:r>
        <w:rPr>
          <w:rFonts w:eastAsia="Times New Roman"/>
          <w:sz w:val="28"/>
          <w:szCs w:val="28"/>
        </w:rPr>
        <w:t xml:space="preserve"> год», утвержденного постановлением КДН и ЗП Адм</w:t>
      </w:r>
      <w:r w:rsidR="00020E49">
        <w:rPr>
          <w:rFonts w:eastAsia="Times New Roman"/>
          <w:sz w:val="28"/>
          <w:szCs w:val="28"/>
        </w:rPr>
        <w:t>инистрации Курской области от 09.03.2022</w:t>
      </w:r>
      <w:r>
        <w:rPr>
          <w:rFonts w:eastAsia="Times New Roman"/>
          <w:sz w:val="28"/>
          <w:szCs w:val="28"/>
        </w:rPr>
        <w:t>г. и в целях выполнения мероприятий муниципальной программы «Профилактика правонарушений в Октябрьско</w:t>
      </w:r>
      <w:r w:rsidR="00020E49">
        <w:rPr>
          <w:rFonts w:eastAsia="Times New Roman"/>
          <w:sz w:val="28"/>
          <w:szCs w:val="28"/>
        </w:rPr>
        <w:t>м районе Курской области на 2022-2026</w:t>
      </w:r>
      <w:r>
        <w:rPr>
          <w:rFonts w:eastAsia="Times New Roman"/>
          <w:sz w:val="28"/>
          <w:szCs w:val="28"/>
        </w:rPr>
        <w:t xml:space="preserve"> годы»</w:t>
      </w:r>
      <w:r w:rsidR="00020E49">
        <w:rPr>
          <w:rFonts w:eastAsia="Times New Roman"/>
          <w:sz w:val="28"/>
          <w:szCs w:val="28"/>
        </w:rPr>
        <w:t>,  ОБЯЗЫВАЮ</w:t>
      </w:r>
      <w:r>
        <w:rPr>
          <w:rFonts w:eastAsia="Times New Roman"/>
          <w:sz w:val="28"/>
          <w:szCs w:val="28"/>
        </w:rPr>
        <w:t>:</w:t>
      </w:r>
    </w:p>
    <w:p w:rsidR="003E1885" w:rsidRPr="00050466" w:rsidRDefault="003E1885" w:rsidP="003E1885">
      <w:pPr>
        <w:shd w:val="clear" w:color="auto" w:fill="FFFFFF"/>
        <w:ind w:left="19" w:right="24" w:firstLine="1574"/>
        <w:jc w:val="both"/>
        <w:rPr>
          <w:sz w:val="28"/>
        </w:rPr>
      </w:pPr>
    </w:p>
    <w:p w:rsidR="003E1885" w:rsidRPr="00020E49" w:rsidRDefault="003E1885" w:rsidP="00020E49">
      <w:pPr>
        <w:shd w:val="clear" w:color="auto" w:fill="FFFFFF"/>
        <w:ind w:left="24" w:firstLine="685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Прове</w:t>
      </w:r>
      <w:r w:rsidR="00020E49">
        <w:rPr>
          <w:rFonts w:eastAsia="Times New Roman"/>
          <w:sz w:val="28"/>
          <w:szCs w:val="28"/>
        </w:rPr>
        <w:t>сти с 1 апреля по 30 апреля 2022</w:t>
      </w:r>
      <w:r>
        <w:rPr>
          <w:rFonts w:eastAsia="Times New Roman"/>
          <w:sz w:val="28"/>
          <w:szCs w:val="28"/>
        </w:rPr>
        <w:t xml:space="preserve"> года акцию по выявлению </w:t>
      </w:r>
      <w:r>
        <w:rPr>
          <w:rFonts w:eastAsia="Times New Roman"/>
          <w:spacing w:val="-1"/>
          <w:sz w:val="28"/>
          <w:szCs w:val="28"/>
        </w:rPr>
        <w:t>детей, нуждающихся в защите государства, на территории Артюховского сельсовета.</w:t>
      </w:r>
    </w:p>
    <w:p w:rsidR="003E1885" w:rsidRDefault="003E1885" w:rsidP="00020E49">
      <w:pPr>
        <w:shd w:val="clear" w:color="auto" w:fill="FFFFFF"/>
        <w:ind w:left="34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Провести рейды по проверке мест возможного пребывания несовершеннолетних, по выявлению и возвращению беспризорных и безнадзорных подростков в семьи, общеобразовательные учреждения,   в   специализированные  учреждения  для  несовершеннолетних, нуждающихся в социальной реабилитации.</w:t>
      </w:r>
    </w:p>
    <w:p w:rsidR="003E1885" w:rsidRDefault="003E1885" w:rsidP="003E1885">
      <w:pPr>
        <w:shd w:val="clear" w:color="auto" w:fill="FFFFFF"/>
        <w:ind w:left="34" w:firstLine="69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Провести работу по посещению детей и семей, находящихся в социально опасном положении, оказать необходимую помощь </w:t>
      </w:r>
      <w:r>
        <w:rPr>
          <w:rFonts w:eastAsia="Times New Roman"/>
          <w:spacing w:val="-1"/>
          <w:sz w:val="28"/>
          <w:szCs w:val="28"/>
        </w:rPr>
        <w:t>несовершеннолетним и семьям, оказавшимся в трудной жизненной ситуации.</w:t>
      </w:r>
    </w:p>
    <w:p w:rsidR="003E1885" w:rsidRDefault="003E1885" w:rsidP="003E1885">
      <w:pPr>
        <w:shd w:val="clear" w:color="auto" w:fill="FFFFFF"/>
        <w:ind w:left="34" w:firstLine="691"/>
        <w:jc w:val="both"/>
        <w:rPr>
          <w:rFonts w:eastAsia="Times New Roman"/>
          <w:spacing w:val="-1"/>
          <w:sz w:val="28"/>
          <w:szCs w:val="28"/>
        </w:rPr>
      </w:pPr>
    </w:p>
    <w:p w:rsidR="003E1885" w:rsidRDefault="003E1885" w:rsidP="003E1885">
      <w:pPr>
        <w:shd w:val="clear" w:color="auto" w:fill="FFFFFF"/>
        <w:tabs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данного распоряжения возложить на главного специалиста </w:t>
      </w:r>
      <w:r>
        <w:rPr>
          <w:rFonts w:eastAsia="Times New Roman"/>
          <w:spacing w:val="-1"/>
          <w:sz w:val="28"/>
          <w:szCs w:val="28"/>
        </w:rPr>
        <w:t xml:space="preserve"> Артюховского сельсовета Октябрьского </w:t>
      </w:r>
      <w:r>
        <w:rPr>
          <w:rFonts w:eastAsia="Times New Roman"/>
          <w:sz w:val="28"/>
          <w:szCs w:val="28"/>
        </w:rPr>
        <w:t>района Курской области Шульгину О.В.</w:t>
      </w:r>
    </w:p>
    <w:p w:rsidR="003E1885" w:rsidRDefault="003E1885" w:rsidP="003E1885">
      <w:pPr>
        <w:shd w:val="clear" w:color="auto" w:fill="FFFFFF"/>
        <w:tabs>
          <w:tab w:val="left" w:pos="893"/>
        </w:tabs>
        <w:ind w:firstLine="709"/>
        <w:jc w:val="both"/>
        <w:rPr>
          <w:spacing w:val="-16"/>
          <w:sz w:val="28"/>
          <w:szCs w:val="28"/>
        </w:rPr>
      </w:pPr>
    </w:p>
    <w:p w:rsidR="00020E49" w:rsidRPr="00020E49" w:rsidRDefault="003E1885" w:rsidP="00020E49">
      <w:pPr>
        <w:pStyle w:val="a3"/>
        <w:numPr>
          <w:ilvl w:val="0"/>
          <w:numId w:val="1"/>
        </w:numPr>
        <w:shd w:val="clear" w:color="auto" w:fill="FFFFFF"/>
        <w:tabs>
          <w:tab w:val="left" w:pos="893"/>
        </w:tabs>
        <w:ind w:left="0" w:firstLine="70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050466">
        <w:rPr>
          <w:rFonts w:eastAsia="Times New Roman"/>
          <w:sz w:val="28"/>
          <w:szCs w:val="28"/>
        </w:rPr>
        <w:t>Распоряжение вступает в силу со дня подписания</w:t>
      </w:r>
      <w:r>
        <w:rPr>
          <w:rFonts w:eastAsia="Times New Roman"/>
          <w:sz w:val="28"/>
          <w:szCs w:val="28"/>
        </w:rPr>
        <w:t xml:space="preserve"> и распространяет свое действие на правоо</w:t>
      </w:r>
      <w:r w:rsidR="00020E49">
        <w:rPr>
          <w:rFonts w:eastAsia="Times New Roman"/>
          <w:sz w:val="28"/>
          <w:szCs w:val="28"/>
        </w:rPr>
        <w:t>тношения, возникшие с 01.04.2022</w:t>
      </w:r>
      <w:r>
        <w:rPr>
          <w:rFonts w:eastAsia="Times New Roman"/>
          <w:sz w:val="28"/>
          <w:szCs w:val="28"/>
        </w:rPr>
        <w:t xml:space="preserve"> года</w:t>
      </w:r>
      <w:r w:rsidRPr="00050466">
        <w:rPr>
          <w:rFonts w:eastAsia="Times New Roman"/>
          <w:sz w:val="28"/>
          <w:szCs w:val="28"/>
        </w:rPr>
        <w:t>.</w:t>
      </w:r>
    </w:p>
    <w:p w:rsidR="00020E49" w:rsidRDefault="00020E49" w:rsidP="00020E49">
      <w:pPr>
        <w:shd w:val="clear" w:color="auto" w:fill="FFFFFF"/>
        <w:tabs>
          <w:tab w:val="left" w:pos="893"/>
        </w:tabs>
        <w:rPr>
          <w:rFonts w:eastAsia="Times New Roman"/>
          <w:sz w:val="28"/>
          <w:szCs w:val="28"/>
        </w:rPr>
      </w:pPr>
    </w:p>
    <w:p w:rsidR="003E1885" w:rsidRPr="00020E49" w:rsidRDefault="003E1885" w:rsidP="00020E49">
      <w:pPr>
        <w:shd w:val="clear" w:color="auto" w:fill="FFFFFF"/>
        <w:tabs>
          <w:tab w:val="left" w:pos="893"/>
        </w:tabs>
        <w:rPr>
          <w:spacing w:val="-14"/>
          <w:sz w:val="28"/>
          <w:szCs w:val="28"/>
        </w:rPr>
      </w:pPr>
      <w:r w:rsidRPr="00020E49">
        <w:rPr>
          <w:rFonts w:eastAsia="Times New Roman"/>
          <w:sz w:val="28"/>
          <w:szCs w:val="28"/>
        </w:rPr>
        <w:t>Глава Артюховского сельсовета</w:t>
      </w:r>
    </w:p>
    <w:p w:rsidR="001A4E6A" w:rsidRDefault="003E1885" w:rsidP="003E1885">
      <w:r>
        <w:rPr>
          <w:rFonts w:eastAsia="Times New Roman"/>
          <w:sz w:val="28"/>
          <w:szCs w:val="28"/>
        </w:rPr>
        <w:t xml:space="preserve">Октябрьского района                               </w:t>
      </w:r>
      <w:r w:rsidR="00020E49">
        <w:rPr>
          <w:rFonts w:eastAsia="Times New Roman"/>
          <w:sz w:val="28"/>
          <w:szCs w:val="28"/>
        </w:rPr>
        <w:t xml:space="preserve">                                  </w:t>
      </w:r>
      <w:r>
        <w:rPr>
          <w:rFonts w:eastAsia="Times New Roman"/>
          <w:sz w:val="28"/>
          <w:szCs w:val="28"/>
        </w:rPr>
        <w:t xml:space="preserve">    Н.Н.Ковалева</w:t>
      </w:r>
    </w:p>
    <w:sectPr w:rsidR="001A4E6A" w:rsidSect="001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00F8"/>
    <w:multiLevelType w:val="hybridMultilevel"/>
    <w:tmpl w:val="DF16C89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1885"/>
    <w:rsid w:val="00020E49"/>
    <w:rsid w:val="001A4E6A"/>
    <w:rsid w:val="003E1885"/>
    <w:rsid w:val="0093666C"/>
    <w:rsid w:val="00A6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3</cp:revision>
  <cp:lastPrinted>2022-04-11T07:46:00Z</cp:lastPrinted>
  <dcterms:created xsi:type="dcterms:W3CDTF">2022-04-11T07:39:00Z</dcterms:created>
  <dcterms:modified xsi:type="dcterms:W3CDTF">2022-04-11T08:10:00Z</dcterms:modified>
</cp:coreProperties>
</file>